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AEAB9" w14:textId="77777777" w:rsidR="003518D9" w:rsidRPr="003518D9" w:rsidRDefault="003518D9" w:rsidP="003518D9">
      <w:pPr>
        <w:rPr>
          <w:rFonts w:eastAsia="Times New Roman" w:cs="Arial"/>
          <w:i/>
          <w:iCs/>
          <w:color w:val="000000"/>
          <w:lang w:eastAsia="de-DE"/>
        </w:rPr>
      </w:pPr>
      <w:r w:rsidRPr="003518D9">
        <w:rPr>
          <w:rFonts w:eastAsia="Times New Roman" w:cs="Arial"/>
          <w:i/>
          <w:iCs/>
          <w:color w:val="000000"/>
          <w:lang w:eastAsia="de-DE"/>
        </w:rPr>
        <w:t>Der Österreichische Kabarettpreis 2025 in der Kategorie „Sonderpreis" wird an das Kabarett Simpl verliehen. Seit über einem Jahrhundert prägt das Simpl die heimische Kulturlandschaft mit seinem unverwechselbaren Mix aus politischer Satire, treffsicherem Humor und musikalischem Können. Das Ensemble versteht es heute wie damals, aktuelle gesellschaftliche Entwicklungen pointiert und zugleich unterhaltsam auf die Bühne zu bringen – stets mit einem feinen Gespür für den Zeitgeist und einer beeindruckenden Wandlungsfähigkeit. In Zeiten gesellschaftlicher Spaltungstendenzen erfüllt das Simpl mit seinem Programm eine verbindende Funktion, ohne dabei belehrend zu sein.</w:t>
      </w:r>
    </w:p>
    <w:p w14:paraId="6C06F932" w14:textId="77777777" w:rsidR="003518D9" w:rsidRPr="003518D9" w:rsidRDefault="003518D9" w:rsidP="003518D9">
      <w:pPr>
        <w:rPr>
          <w:rFonts w:eastAsia="Times New Roman" w:cs="Arial"/>
          <w:color w:val="000000"/>
          <w:lang w:eastAsia="de-DE"/>
        </w:rPr>
      </w:pPr>
    </w:p>
    <w:p w14:paraId="3F0B7E7E" w14:textId="77777777" w:rsidR="003518D9" w:rsidRPr="003518D9" w:rsidRDefault="003518D9" w:rsidP="003518D9">
      <w:pPr>
        <w:rPr>
          <w:rFonts w:eastAsia="Times New Roman" w:cs="Arial"/>
          <w:i/>
          <w:iCs/>
          <w:color w:val="000000"/>
          <w:lang w:eastAsia="de-DE"/>
        </w:rPr>
      </w:pPr>
      <w:r w:rsidRPr="003518D9">
        <w:rPr>
          <w:rFonts w:eastAsia="Times New Roman" w:cs="Arial"/>
          <w:i/>
          <w:iCs/>
          <w:color w:val="000000"/>
          <w:lang w:eastAsia="de-DE"/>
        </w:rPr>
        <w:t>Besonders hervorzuheben ist die kollektive Leistung des Ensembles, das mit seinem harmonischen Zusammenspiel, seiner Spielfreude und seiner Professionalität Maßstäbe setzt. In einer Zeit, in der sich die Comedy-Landschaft rasant verändert, bleibt das Kabarett Simpl ein Garant für stilvolles, intelligentes und handwerklich exzellentes Kabarett.</w:t>
      </w:r>
    </w:p>
    <w:p w14:paraId="366A7E8B" w14:textId="77777777" w:rsidR="003518D9" w:rsidRPr="003518D9" w:rsidRDefault="003518D9" w:rsidP="003518D9">
      <w:pPr>
        <w:rPr>
          <w:rFonts w:eastAsia="Times New Roman" w:cs="Arial"/>
          <w:color w:val="000000"/>
          <w:lang w:eastAsia="de-DE"/>
        </w:rPr>
      </w:pPr>
    </w:p>
    <w:p w14:paraId="370085F6" w14:textId="77777777" w:rsidR="003518D9" w:rsidRPr="003518D9" w:rsidRDefault="003518D9" w:rsidP="003518D9">
      <w:pPr>
        <w:rPr>
          <w:rFonts w:eastAsia="Times New Roman" w:cs="Arial"/>
          <w:color w:val="000000"/>
          <w:lang w:eastAsia="de-DE"/>
        </w:rPr>
      </w:pPr>
      <w:r w:rsidRPr="003518D9">
        <w:rPr>
          <w:rFonts w:eastAsia="Times New Roman" w:cs="Arial"/>
          <w:i/>
          <w:iCs/>
          <w:color w:val="000000"/>
          <w:lang w:eastAsia="de-DE"/>
        </w:rPr>
        <w:t>Mit dem Sonderpreis soll nicht nur das aktuelle Ensemble gewürdigt werden, sondern auch dessen Beitrag zur Pflege und Weiterentwicklung einer lebendigen Kabarettkultur, die in Österreich fest verwurzelt ist. Das Simpl steht beispielhaft für die Verbindung von Tradition und Innovation – und verdient damit einen Platz im Rampenlicht der Bühnenkunst.</w:t>
      </w:r>
    </w:p>
    <w:p w14:paraId="6A4BEE62" w14:textId="77777777" w:rsidR="0072040F" w:rsidRPr="003518D9" w:rsidRDefault="0072040F"/>
    <w:p w14:paraId="4EA7D19D" w14:textId="5DB9E471" w:rsidR="003518D9" w:rsidRPr="003518D9" w:rsidRDefault="003518D9">
      <w:r w:rsidRPr="003518D9">
        <w:t xml:space="preserve">Rebecca </w:t>
      </w:r>
      <w:proofErr w:type="spellStart"/>
      <w:r w:rsidRPr="003518D9">
        <w:t>Truska</w:t>
      </w:r>
      <w:proofErr w:type="spellEnd"/>
      <w:r w:rsidRPr="003518D9">
        <w:t xml:space="preserve">, ORF </w:t>
      </w:r>
    </w:p>
    <w:sectPr w:rsidR="003518D9" w:rsidRPr="003518D9" w:rsidSect="00CA568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D9"/>
    <w:rsid w:val="001323F1"/>
    <w:rsid w:val="003518D9"/>
    <w:rsid w:val="0072040F"/>
    <w:rsid w:val="00AD2305"/>
    <w:rsid w:val="00CA56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3E0EFDE"/>
  <w15:chartTrackingRefBased/>
  <w15:docId w15:val="{1CEDC3F2-6558-7648-99A6-D78583A8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51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51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518D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518D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518D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518D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518D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518D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518D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18D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518D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518D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518D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518D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518D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518D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518D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518D9"/>
    <w:rPr>
      <w:rFonts w:eastAsiaTheme="majorEastAsia" w:cstheme="majorBidi"/>
      <w:color w:val="272727" w:themeColor="text1" w:themeTint="D8"/>
    </w:rPr>
  </w:style>
  <w:style w:type="paragraph" w:styleId="Titel">
    <w:name w:val="Title"/>
    <w:basedOn w:val="Standard"/>
    <w:next w:val="Standard"/>
    <w:link w:val="TitelZchn"/>
    <w:uiPriority w:val="10"/>
    <w:qFormat/>
    <w:rsid w:val="003518D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518D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518D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518D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518D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518D9"/>
    <w:rPr>
      <w:i/>
      <w:iCs/>
      <w:color w:val="404040" w:themeColor="text1" w:themeTint="BF"/>
    </w:rPr>
  </w:style>
  <w:style w:type="paragraph" w:styleId="Listenabsatz">
    <w:name w:val="List Paragraph"/>
    <w:basedOn w:val="Standard"/>
    <w:uiPriority w:val="34"/>
    <w:qFormat/>
    <w:rsid w:val="003518D9"/>
    <w:pPr>
      <w:ind w:left="720"/>
      <w:contextualSpacing/>
    </w:pPr>
  </w:style>
  <w:style w:type="character" w:styleId="IntensiveHervorhebung">
    <w:name w:val="Intense Emphasis"/>
    <w:basedOn w:val="Absatz-Standardschriftart"/>
    <w:uiPriority w:val="21"/>
    <w:qFormat/>
    <w:rsid w:val="003518D9"/>
    <w:rPr>
      <w:i/>
      <w:iCs/>
      <w:color w:val="0F4761" w:themeColor="accent1" w:themeShade="BF"/>
    </w:rPr>
  </w:style>
  <w:style w:type="paragraph" w:styleId="IntensivesZitat">
    <w:name w:val="Intense Quote"/>
    <w:basedOn w:val="Standard"/>
    <w:next w:val="Standard"/>
    <w:link w:val="IntensivesZitatZchn"/>
    <w:uiPriority w:val="30"/>
    <w:qFormat/>
    <w:rsid w:val="00351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518D9"/>
    <w:rPr>
      <w:i/>
      <w:iCs/>
      <w:color w:val="0F4761" w:themeColor="accent1" w:themeShade="BF"/>
    </w:rPr>
  </w:style>
  <w:style w:type="character" w:styleId="IntensiverVerweis">
    <w:name w:val="Intense Reference"/>
    <w:basedOn w:val="Absatz-Standardschriftart"/>
    <w:uiPriority w:val="32"/>
    <w:qFormat/>
    <w:rsid w:val="003518D9"/>
    <w:rPr>
      <w:b/>
      <w:bCs/>
      <w:smallCaps/>
      <w:color w:val="0F4761" w:themeColor="accent1" w:themeShade="BF"/>
      <w:spacing w:val="5"/>
    </w:rPr>
  </w:style>
  <w:style w:type="character" w:customStyle="1" w:styleId="apple-converted-space">
    <w:name w:val="apple-converted-space"/>
    <w:basedOn w:val="Absatz-Standardschriftart"/>
    <w:rsid w:val="00351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7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1211</Characters>
  <Application>Microsoft Office Word</Application>
  <DocSecurity>0</DocSecurity>
  <Lines>19</Lines>
  <Paragraphs>3</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Schluge</dc:creator>
  <cp:keywords/>
  <dc:description/>
  <cp:lastModifiedBy>Caroline Schluge</cp:lastModifiedBy>
  <cp:revision>1</cp:revision>
  <dcterms:created xsi:type="dcterms:W3CDTF">2025-06-30T12:37:00Z</dcterms:created>
  <dcterms:modified xsi:type="dcterms:W3CDTF">2025-06-30T12:41:00Z</dcterms:modified>
</cp:coreProperties>
</file>